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5301" w:rsidRPr="00905301" w:rsidRDefault="00905301" w:rsidP="00905301">
      <w:pPr>
        <w:jc w:val="right"/>
        <w:rPr>
          <w:rFonts w:ascii="Arial" w:hAnsi="Arial" w:cs="Arial"/>
          <w:color w:val="000000"/>
          <w:sz w:val="27"/>
          <w:szCs w:val="27"/>
        </w:rPr>
      </w:pPr>
      <w:bookmarkStart w:id="0" w:name="_GoBack"/>
      <w:bookmarkEnd w:id="0"/>
      <w:r w:rsidRPr="00905301">
        <w:rPr>
          <w:rFonts w:ascii="Arial" w:hAnsi="Arial" w:cs="Arial"/>
          <w:noProof/>
          <w:color w:val="000000"/>
          <w:sz w:val="27"/>
          <w:szCs w:val="27"/>
        </w:rPr>
        <w:drawing>
          <wp:inline distT="0" distB="0" distL="0" distR="0" wp14:anchorId="2F0153A9" wp14:editId="60F340C0">
            <wp:extent cx="660172" cy="876300"/>
            <wp:effectExtent l="0" t="0" r="6985" b="0"/>
            <wp:docPr id="1" name="Picture 1" descr="Kamaron Institute PI Positive Impact Blog Margaret Ro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maron Institute PI Positive Impact Blog Margaret Ros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60681" cy="876975"/>
                    </a:xfrm>
                    <a:prstGeom prst="rect">
                      <a:avLst/>
                    </a:prstGeom>
                    <a:noFill/>
                    <a:ln>
                      <a:noFill/>
                    </a:ln>
                  </pic:spPr>
                </pic:pic>
              </a:graphicData>
            </a:graphic>
          </wp:inline>
        </w:drawing>
      </w:r>
      <w:r w:rsidRPr="00905301">
        <w:rPr>
          <w:rFonts w:ascii="Arial" w:hAnsi="Arial" w:cs="Arial"/>
          <w:color w:val="000000"/>
          <w:sz w:val="27"/>
          <w:szCs w:val="27"/>
        </w:rPr>
        <w:br/>
      </w:r>
      <w:r w:rsidRPr="00905301">
        <w:rPr>
          <w:rFonts w:ascii="Arial" w:hAnsi="Arial" w:cs="Arial"/>
          <w:color w:val="000000"/>
          <w:sz w:val="20"/>
          <w:szCs w:val="20"/>
        </w:rPr>
        <w:t>Margaret Ross, Editor</w:t>
      </w:r>
    </w:p>
    <w:p w:rsidR="00905301" w:rsidRPr="00905301" w:rsidRDefault="00905301" w:rsidP="00905301">
      <w:pPr>
        <w:spacing w:before="100" w:beforeAutospacing="1" w:after="100" w:afterAutospacing="1"/>
        <w:outlineLvl w:val="0"/>
        <w:rPr>
          <w:rFonts w:ascii="Tahoma" w:hAnsi="Tahoma" w:cs="Tahoma"/>
          <w:b/>
          <w:bCs/>
          <w:color w:val="000000"/>
          <w:kern w:val="36"/>
        </w:rPr>
      </w:pPr>
      <w:r w:rsidRPr="00905301">
        <w:rPr>
          <w:rFonts w:ascii="Tahoma" w:hAnsi="Tahoma" w:cs="Tahoma"/>
          <w:b/>
          <w:bCs/>
          <w:color w:val="000000"/>
          <w:kern w:val="36"/>
        </w:rPr>
        <w:t xml:space="preserve">How </w:t>
      </w:r>
      <w:proofErr w:type="gramStart"/>
      <w:r w:rsidRPr="00905301">
        <w:rPr>
          <w:rFonts w:ascii="Tahoma" w:hAnsi="Tahoma" w:cs="Tahoma"/>
          <w:b/>
          <w:bCs/>
          <w:color w:val="000000"/>
          <w:kern w:val="36"/>
        </w:rPr>
        <w:t>To</w:t>
      </w:r>
      <w:proofErr w:type="gramEnd"/>
      <w:r w:rsidRPr="00905301">
        <w:rPr>
          <w:rFonts w:ascii="Tahoma" w:hAnsi="Tahoma" w:cs="Tahoma"/>
          <w:b/>
          <w:bCs/>
          <w:color w:val="000000"/>
          <w:kern w:val="36"/>
        </w:rPr>
        <w:t xml:space="preserve"> Use Social Media To Promote Your Nonprofit Cause</w:t>
      </w:r>
    </w:p>
    <w:p w:rsidR="00905301" w:rsidRPr="00905301" w:rsidRDefault="00905301" w:rsidP="00905301"/>
    <w:p w:rsidR="00905301" w:rsidRPr="00905301" w:rsidRDefault="00905301" w:rsidP="00905301">
      <w:pPr>
        <w:spacing w:before="100" w:beforeAutospacing="1" w:after="100" w:afterAutospacing="1"/>
        <w:rPr>
          <w:rFonts w:ascii="Tahoma" w:hAnsi="Tahoma" w:cs="Tahoma"/>
          <w:color w:val="000000"/>
          <w:sz w:val="18"/>
          <w:szCs w:val="18"/>
        </w:rPr>
      </w:pPr>
      <w:proofErr w:type="gramStart"/>
      <w:r w:rsidRPr="00905301">
        <w:rPr>
          <w:rFonts w:ascii="Tahoma" w:hAnsi="Tahoma" w:cs="Tahoma"/>
          <w:i/>
          <w:iCs/>
          <w:color w:val="000000"/>
          <w:sz w:val="18"/>
          <w:szCs w:val="18"/>
        </w:rPr>
        <w:t>How To Use Social Media To Promote Your Cause.</w:t>
      </w:r>
      <w:proofErr w:type="gramEnd"/>
      <w:r w:rsidRPr="00905301">
        <w:rPr>
          <w:rFonts w:ascii="Tahoma" w:hAnsi="Tahoma" w:cs="Tahoma"/>
          <w:i/>
          <w:iCs/>
          <w:color w:val="000000"/>
          <w:sz w:val="18"/>
          <w:szCs w:val="18"/>
        </w:rPr>
        <w:t xml:space="preserve">  Paint a picture of your passion for the cause. Ask people to join you in becoming part of an important and valuable </w:t>
      </w:r>
      <w:proofErr w:type="gramStart"/>
      <w:r w:rsidRPr="00905301">
        <w:rPr>
          <w:rFonts w:ascii="Tahoma" w:hAnsi="Tahoma" w:cs="Tahoma"/>
          <w:i/>
          <w:iCs/>
          <w:color w:val="000000"/>
          <w:sz w:val="18"/>
          <w:szCs w:val="18"/>
        </w:rPr>
        <w:t>solution .</w:t>
      </w:r>
      <w:proofErr w:type="gramEnd"/>
    </w:p>
    <w:p w:rsidR="00905301" w:rsidRPr="00905301" w:rsidRDefault="00905301" w:rsidP="00905301">
      <w:pPr>
        <w:spacing w:before="100" w:beforeAutospacing="1" w:after="100" w:afterAutospacing="1"/>
        <w:rPr>
          <w:rFonts w:ascii="Tahoma" w:hAnsi="Tahoma" w:cs="Tahoma"/>
          <w:color w:val="000000"/>
          <w:sz w:val="18"/>
          <w:szCs w:val="18"/>
        </w:rPr>
      </w:pPr>
      <w:r w:rsidRPr="00905301">
        <w:rPr>
          <w:rFonts w:ascii="Tahoma" w:hAnsi="Tahoma" w:cs="Tahoma"/>
          <w:color w:val="000000"/>
          <w:sz w:val="18"/>
          <w:szCs w:val="18"/>
        </w:rPr>
        <w:t>Social media sites offer nonprofit organizations a huge new audience to tap, not only for funding, but for promoting awareness of your cause.</w:t>
      </w:r>
    </w:p>
    <w:p w:rsidR="00905301" w:rsidRPr="00905301" w:rsidRDefault="00905301" w:rsidP="00905301">
      <w:pPr>
        <w:spacing w:before="100" w:beforeAutospacing="1" w:after="100" w:afterAutospacing="1"/>
        <w:rPr>
          <w:rFonts w:ascii="Tahoma" w:hAnsi="Tahoma" w:cs="Tahoma"/>
          <w:color w:val="000000"/>
          <w:sz w:val="18"/>
          <w:szCs w:val="18"/>
        </w:rPr>
      </w:pPr>
      <w:r w:rsidRPr="00905301">
        <w:rPr>
          <w:rFonts w:ascii="Tahoma" w:hAnsi="Tahoma" w:cs="Tahoma"/>
          <w:b/>
          <w:bCs/>
          <w:color w:val="000000"/>
          <w:sz w:val="18"/>
          <w:szCs w:val="18"/>
        </w:rPr>
        <w:t>Create Social Media Accounts</w:t>
      </w:r>
    </w:p>
    <w:p w:rsidR="00905301" w:rsidRPr="00905301" w:rsidRDefault="00905301" w:rsidP="00905301">
      <w:pPr>
        <w:spacing w:before="100" w:beforeAutospacing="1" w:after="100" w:afterAutospacing="1"/>
        <w:rPr>
          <w:rFonts w:ascii="Tahoma" w:hAnsi="Tahoma" w:cs="Tahoma"/>
          <w:color w:val="000000"/>
          <w:sz w:val="18"/>
          <w:szCs w:val="18"/>
        </w:rPr>
      </w:pPr>
      <w:r w:rsidRPr="00905301">
        <w:rPr>
          <w:rFonts w:ascii="Tahoma" w:hAnsi="Tahoma" w:cs="Tahoma"/>
          <w:color w:val="000000"/>
          <w:sz w:val="18"/>
          <w:szCs w:val="18"/>
        </w:rPr>
        <w:t xml:space="preserve">The first step in using social media to promote your nonprofit, of course, is to create accounts at the major social media sites -  among the more popular ones are Twitter, Myspace, Facebook, </w:t>
      </w:r>
      <w:proofErr w:type="spellStart"/>
      <w:r w:rsidRPr="00905301">
        <w:rPr>
          <w:rFonts w:ascii="Tahoma" w:hAnsi="Tahoma" w:cs="Tahoma"/>
          <w:color w:val="000000"/>
          <w:sz w:val="18"/>
          <w:szCs w:val="18"/>
        </w:rPr>
        <w:t>Linkedin</w:t>
      </w:r>
      <w:proofErr w:type="spellEnd"/>
      <w:r w:rsidRPr="00905301">
        <w:rPr>
          <w:rFonts w:ascii="Tahoma" w:hAnsi="Tahoma" w:cs="Tahoma"/>
          <w:color w:val="000000"/>
          <w:sz w:val="18"/>
          <w:szCs w:val="18"/>
        </w:rPr>
        <w:t xml:space="preserve">, and if you use video, </w:t>
      </w:r>
      <w:proofErr w:type="spellStart"/>
      <w:r w:rsidRPr="00905301">
        <w:rPr>
          <w:rFonts w:ascii="Tahoma" w:hAnsi="Tahoma" w:cs="Tahoma"/>
          <w:color w:val="000000"/>
          <w:sz w:val="18"/>
          <w:szCs w:val="18"/>
        </w:rPr>
        <w:t>Youtube</w:t>
      </w:r>
      <w:proofErr w:type="spellEnd"/>
      <w:r w:rsidRPr="00905301">
        <w:rPr>
          <w:rFonts w:ascii="Tahoma" w:hAnsi="Tahoma" w:cs="Tahoma"/>
          <w:color w:val="000000"/>
          <w:sz w:val="18"/>
          <w:szCs w:val="18"/>
        </w:rPr>
        <w:t>. You should create the accounts under the name of the organization, not the name of a person.</w:t>
      </w:r>
    </w:p>
    <w:p w:rsidR="00905301" w:rsidRPr="00905301" w:rsidRDefault="00905301" w:rsidP="00905301">
      <w:pPr>
        <w:spacing w:before="100" w:beforeAutospacing="1" w:after="100" w:afterAutospacing="1"/>
        <w:rPr>
          <w:rFonts w:ascii="Tahoma" w:hAnsi="Tahoma" w:cs="Tahoma"/>
          <w:color w:val="000000"/>
          <w:sz w:val="18"/>
          <w:szCs w:val="18"/>
        </w:rPr>
      </w:pPr>
      <w:r w:rsidRPr="00905301">
        <w:rPr>
          <w:rFonts w:ascii="Tahoma" w:hAnsi="Tahoma" w:cs="Tahoma"/>
          <w:b/>
          <w:bCs/>
          <w:color w:val="000000"/>
          <w:sz w:val="18"/>
          <w:szCs w:val="18"/>
        </w:rPr>
        <w:t xml:space="preserve">Make </w:t>
      </w:r>
      <w:proofErr w:type="gramStart"/>
      <w:r w:rsidRPr="00905301">
        <w:rPr>
          <w:rFonts w:ascii="Tahoma" w:hAnsi="Tahoma" w:cs="Tahoma"/>
          <w:b/>
          <w:bCs/>
          <w:color w:val="000000"/>
          <w:sz w:val="18"/>
          <w:szCs w:val="18"/>
        </w:rPr>
        <w:t>A</w:t>
      </w:r>
      <w:proofErr w:type="gramEnd"/>
      <w:r w:rsidRPr="00905301">
        <w:rPr>
          <w:rFonts w:ascii="Tahoma" w:hAnsi="Tahoma" w:cs="Tahoma"/>
          <w:b/>
          <w:bCs/>
          <w:color w:val="000000"/>
          <w:sz w:val="18"/>
          <w:szCs w:val="18"/>
        </w:rPr>
        <w:t xml:space="preserve"> Graphics Impression- Be Memorable</w:t>
      </w:r>
    </w:p>
    <w:p w:rsidR="00905301" w:rsidRPr="00905301" w:rsidRDefault="00905301" w:rsidP="00905301">
      <w:pPr>
        <w:spacing w:before="100" w:beforeAutospacing="1" w:after="100" w:afterAutospacing="1"/>
        <w:rPr>
          <w:rFonts w:ascii="Tahoma" w:hAnsi="Tahoma" w:cs="Tahoma"/>
          <w:color w:val="000000"/>
          <w:sz w:val="18"/>
          <w:szCs w:val="18"/>
        </w:rPr>
      </w:pPr>
      <w:r w:rsidRPr="00905301">
        <w:rPr>
          <w:rFonts w:ascii="Tahoma" w:hAnsi="Tahoma" w:cs="Tahoma"/>
          <w:color w:val="000000"/>
          <w:sz w:val="18"/>
          <w:szCs w:val="18"/>
        </w:rPr>
        <w:t>On sites where you can design your own background, you should use your organization's colors and logo, for a consistent and instantly recognizable look.</w:t>
      </w:r>
    </w:p>
    <w:p w:rsidR="00905301" w:rsidRPr="00905301" w:rsidRDefault="00905301" w:rsidP="00905301">
      <w:pPr>
        <w:spacing w:before="100" w:beforeAutospacing="1" w:after="100" w:afterAutospacing="1"/>
        <w:rPr>
          <w:rFonts w:ascii="Tahoma" w:hAnsi="Tahoma" w:cs="Tahoma"/>
          <w:color w:val="000000"/>
          <w:sz w:val="18"/>
          <w:szCs w:val="18"/>
        </w:rPr>
      </w:pPr>
      <w:proofErr w:type="gramStart"/>
      <w:r w:rsidRPr="00905301">
        <w:rPr>
          <w:rFonts w:ascii="Tahoma" w:hAnsi="Tahoma" w:cs="Tahoma"/>
          <w:b/>
          <w:bCs/>
          <w:color w:val="000000"/>
          <w:sz w:val="18"/>
          <w:szCs w:val="18"/>
        </w:rPr>
        <w:t>Finding People.</w:t>
      </w:r>
      <w:proofErr w:type="gramEnd"/>
      <w:r w:rsidRPr="00905301">
        <w:rPr>
          <w:rFonts w:ascii="Tahoma" w:hAnsi="Tahoma" w:cs="Tahoma"/>
          <w:b/>
          <w:bCs/>
          <w:color w:val="000000"/>
          <w:sz w:val="18"/>
          <w:szCs w:val="18"/>
        </w:rPr>
        <w:t xml:space="preserve"> Community Building</w:t>
      </w:r>
    </w:p>
    <w:p w:rsidR="00905301" w:rsidRPr="00905301" w:rsidRDefault="00905301" w:rsidP="00905301">
      <w:pPr>
        <w:spacing w:before="100" w:beforeAutospacing="1" w:after="100" w:afterAutospacing="1"/>
        <w:rPr>
          <w:rFonts w:ascii="Tahoma" w:hAnsi="Tahoma" w:cs="Tahoma"/>
          <w:color w:val="000000"/>
          <w:sz w:val="18"/>
          <w:szCs w:val="18"/>
        </w:rPr>
      </w:pPr>
      <w:r w:rsidRPr="00905301">
        <w:rPr>
          <w:rFonts w:ascii="Tahoma" w:hAnsi="Tahoma" w:cs="Tahoma"/>
          <w:color w:val="000000"/>
          <w:sz w:val="18"/>
          <w:szCs w:val="18"/>
        </w:rPr>
        <w:t>To find people on Twitter who would be interested in your cause, use sites like </w:t>
      </w:r>
      <w:hyperlink r:id="rId6" w:history="1">
        <w:r w:rsidRPr="00905301">
          <w:rPr>
            <w:rFonts w:ascii="Tahoma" w:hAnsi="Tahoma" w:cs="Tahoma"/>
            <w:color w:val="0000FF"/>
            <w:sz w:val="18"/>
            <w:szCs w:val="18"/>
            <w:u w:val="single"/>
          </w:rPr>
          <w:t>www.twitterholic.com</w:t>
        </w:r>
      </w:hyperlink>
      <w:proofErr w:type="gramStart"/>
      <w:r w:rsidRPr="00905301">
        <w:rPr>
          <w:rFonts w:ascii="Tahoma" w:hAnsi="Tahoma" w:cs="Tahoma"/>
          <w:color w:val="000000"/>
          <w:sz w:val="18"/>
          <w:szCs w:val="18"/>
        </w:rPr>
        <w:t>,</w:t>
      </w:r>
      <w:proofErr w:type="gramEnd"/>
      <w:r w:rsidRPr="00905301">
        <w:rPr>
          <w:rFonts w:ascii="Tahoma" w:hAnsi="Tahoma" w:cs="Tahoma"/>
          <w:color w:val="000000"/>
          <w:sz w:val="18"/>
          <w:szCs w:val="18"/>
        </w:rPr>
        <w:fldChar w:fldCharType="begin"/>
      </w:r>
      <w:r w:rsidRPr="00905301">
        <w:rPr>
          <w:rFonts w:ascii="Tahoma" w:hAnsi="Tahoma" w:cs="Tahoma"/>
          <w:color w:val="000000"/>
          <w:sz w:val="18"/>
          <w:szCs w:val="18"/>
        </w:rPr>
        <w:instrText xml:space="preserve"> HYPERLINK "http://www.twellow.com/" </w:instrText>
      </w:r>
      <w:r w:rsidRPr="00905301">
        <w:rPr>
          <w:rFonts w:ascii="Tahoma" w:hAnsi="Tahoma" w:cs="Tahoma"/>
          <w:color w:val="000000"/>
          <w:sz w:val="18"/>
          <w:szCs w:val="18"/>
        </w:rPr>
        <w:fldChar w:fldCharType="separate"/>
      </w:r>
      <w:r w:rsidRPr="00905301">
        <w:rPr>
          <w:rFonts w:ascii="Tahoma" w:hAnsi="Tahoma" w:cs="Tahoma"/>
          <w:color w:val="0000FF"/>
          <w:sz w:val="18"/>
          <w:szCs w:val="18"/>
          <w:u w:val="single"/>
        </w:rPr>
        <w:t>www.twellow.com</w:t>
      </w:r>
      <w:r w:rsidRPr="00905301">
        <w:rPr>
          <w:rFonts w:ascii="Tahoma" w:hAnsi="Tahoma" w:cs="Tahoma"/>
          <w:color w:val="000000"/>
          <w:sz w:val="18"/>
          <w:szCs w:val="18"/>
        </w:rPr>
        <w:fldChar w:fldCharType="end"/>
      </w:r>
      <w:r w:rsidRPr="00905301">
        <w:rPr>
          <w:rFonts w:ascii="Tahoma" w:hAnsi="Tahoma" w:cs="Tahoma"/>
          <w:color w:val="000000"/>
          <w:sz w:val="18"/>
          <w:szCs w:val="18"/>
        </w:rPr>
        <w:t xml:space="preserve">, and Twitter's search functions. On other sites, such as Facebook, search for people by interest group. If you have a group that caters to people in your geographic area, like a battered women's shelter or animal shelter or home for families of cancer patients, you can find people in your geographical area on sites like </w:t>
      </w:r>
      <w:proofErr w:type="spellStart"/>
      <w:r w:rsidRPr="00905301">
        <w:rPr>
          <w:rFonts w:ascii="Tahoma" w:hAnsi="Tahoma" w:cs="Tahoma"/>
          <w:color w:val="000000"/>
          <w:sz w:val="18"/>
          <w:szCs w:val="18"/>
        </w:rPr>
        <w:t>Twellowhood</w:t>
      </w:r>
      <w:proofErr w:type="spellEnd"/>
      <w:r w:rsidRPr="00905301">
        <w:rPr>
          <w:rFonts w:ascii="Tahoma" w:hAnsi="Tahoma" w:cs="Tahoma"/>
          <w:color w:val="000000"/>
          <w:sz w:val="18"/>
          <w:szCs w:val="18"/>
        </w:rPr>
        <w:t>.</w:t>
      </w:r>
    </w:p>
    <w:p w:rsidR="00905301" w:rsidRPr="00905301" w:rsidRDefault="00905301" w:rsidP="00905301">
      <w:pPr>
        <w:spacing w:before="100" w:beforeAutospacing="1" w:after="100" w:afterAutospacing="1"/>
        <w:rPr>
          <w:rFonts w:ascii="Tahoma" w:hAnsi="Tahoma" w:cs="Tahoma"/>
          <w:color w:val="000000"/>
          <w:sz w:val="18"/>
          <w:szCs w:val="18"/>
        </w:rPr>
      </w:pPr>
      <w:r w:rsidRPr="00905301">
        <w:rPr>
          <w:rFonts w:ascii="Tahoma" w:hAnsi="Tahoma" w:cs="Tahoma"/>
          <w:color w:val="000000"/>
          <w:sz w:val="18"/>
          <w:szCs w:val="18"/>
        </w:rPr>
        <w:t>Develop Daily Social Media Habit - Once you start following people, a percentage of them will follow you back. Follow at least a few dozen people a day to start building up your following.</w:t>
      </w:r>
    </w:p>
    <w:p w:rsidR="00905301" w:rsidRPr="00905301" w:rsidRDefault="00905301" w:rsidP="00905301">
      <w:pPr>
        <w:spacing w:before="100" w:beforeAutospacing="1" w:after="100" w:afterAutospacing="1"/>
        <w:rPr>
          <w:rFonts w:ascii="Tahoma" w:hAnsi="Tahoma" w:cs="Tahoma"/>
          <w:color w:val="000000"/>
          <w:sz w:val="18"/>
          <w:szCs w:val="18"/>
        </w:rPr>
      </w:pPr>
      <w:r w:rsidRPr="00905301">
        <w:rPr>
          <w:rFonts w:ascii="Tahoma" w:hAnsi="Tahoma" w:cs="Tahoma"/>
          <w:b/>
          <w:bCs/>
          <w:color w:val="000000"/>
          <w:sz w:val="18"/>
          <w:szCs w:val="18"/>
        </w:rPr>
        <w:t>Ask For Assistance. Give Assistance</w:t>
      </w:r>
    </w:p>
    <w:p w:rsidR="00905301" w:rsidRPr="00905301" w:rsidRDefault="00905301" w:rsidP="00905301">
      <w:pPr>
        <w:spacing w:before="100" w:beforeAutospacing="1" w:after="100" w:afterAutospacing="1"/>
        <w:rPr>
          <w:rFonts w:ascii="Tahoma" w:hAnsi="Tahoma" w:cs="Tahoma"/>
          <w:color w:val="000000"/>
          <w:sz w:val="18"/>
          <w:szCs w:val="18"/>
        </w:rPr>
      </w:pPr>
      <w:r w:rsidRPr="00905301">
        <w:rPr>
          <w:rFonts w:ascii="Tahoma" w:hAnsi="Tahoma" w:cs="Tahoma"/>
          <w:color w:val="000000"/>
          <w:sz w:val="18"/>
          <w:szCs w:val="18"/>
        </w:rPr>
        <w:t>Also, ask people to tweet about your organization or post updates about your organizations, and about any events that you are having. Don't be afraid to directly approach people and ask for help.</w:t>
      </w:r>
    </w:p>
    <w:p w:rsidR="00905301" w:rsidRPr="00905301" w:rsidRDefault="00905301" w:rsidP="00905301">
      <w:pPr>
        <w:spacing w:before="100" w:beforeAutospacing="1" w:after="100" w:afterAutospacing="1"/>
        <w:rPr>
          <w:rFonts w:ascii="Tahoma" w:hAnsi="Tahoma" w:cs="Tahoma"/>
          <w:color w:val="000000"/>
          <w:sz w:val="18"/>
          <w:szCs w:val="18"/>
        </w:rPr>
      </w:pPr>
      <w:r w:rsidRPr="00905301">
        <w:rPr>
          <w:rFonts w:ascii="Tahoma" w:hAnsi="Tahoma" w:cs="Tahoma"/>
          <w:color w:val="000000"/>
          <w:sz w:val="18"/>
          <w:szCs w:val="18"/>
        </w:rPr>
        <w:t xml:space="preserve">For instance, if you live in Cleveland and are holding a fundraising event, find popular </w:t>
      </w:r>
      <w:proofErr w:type="spellStart"/>
      <w:r w:rsidRPr="00905301">
        <w:rPr>
          <w:rFonts w:ascii="Tahoma" w:hAnsi="Tahoma" w:cs="Tahoma"/>
          <w:color w:val="000000"/>
          <w:sz w:val="18"/>
          <w:szCs w:val="18"/>
        </w:rPr>
        <w:t>Twitterers</w:t>
      </w:r>
      <w:proofErr w:type="spellEnd"/>
      <w:r w:rsidRPr="00905301">
        <w:rPr>
          <w:rFonts w:ascii="Tahoma" w:hAnsi="Tahoma" w:cs="Tahoma"/>
          <w:color w:val="000000"/>
          <w:sz w:val="18"/>
          <w:szCs w:val="18"/>
        </w:rPr>
        <w:t xml:space="preserve"> or Facebook members, and send them a message - "We're holding a fundraising event at (such and such time and place) for our no-kill animal shelter; we'd appreciate it so much if you could let your followers know about it!"</w:t>
      </w:r>
    </w:p>
    <w:p w:rsidR="00905301" w:rsidRPr="00905301" w:rsidRDefault="00905301" w:rsidP="00905301">
      <w:pPr>
        <w:spacing w:before="100" w:beforeAutospacing="1" w:after="100" w:afterAutospacing="1"/>
        <w:rPr>
          <w:rFonts w:ascii="Tahoma" w:hAnsi="Tahoma" w:cs="Tahoma"/>
          <w:color w:val="000000"/>
          <w:sz w:val="18"/>
          <w:szCs w:val="18"/>
        </w:rPr>
      </w:pPr>
      <w:r w:rsidRPr="00905301">
        <w:rPr>
          <w:rFonts w:ascii="Tahoma" w:hAnsi="Tahoma" w:cs="Tahoma"/>
          <w:b/>
          <w:bCs/>
          <w:color w:val="000000"/>
          <w:sz w:val="18"/>
          <w:szCs w:val="18"/>
        </w:rPr>
        <w:t>Stay Fresh To Remain Top of Mind</w:t>
      </w:r>
    </w:p>
    <w:p w:rsidR="00905301" w:rsidRPr="00905301" w:rsidRDefault="00905301" w:rsidP="00905301">
      <w:pPr>
        <w:spacing w:before="100" w:beforeAutospacing="1" w:after="100" w:afterAutospacing="1"/>
        <w:rPr>
          <w:rFonts w:ascii="Tahoma" w:hAnsi="Tahoma" w:cs="Tahoma"/>
          <w:color w:val="000000"/>
          <w:sz w:val="18"/>
          <w:szCs w:val="18"/>
        </w:rPr>
      </w:pPr>
      <w:r w:rsidRPr="00905301">
        <w:rPr>
          <w:rFonts w:ascii="Tahoma" w:hAnsi="Tahoma" w:cs="Tahoma"/>
          <w:color w:val="000000"/>
          <w:sz w:val="18"/>
          <w:szCs w:val="18"/>
        </w:rPr>
        <w:t xml:space="preserve">Update your social media sites several times a day. Every time you are holding an event or fundraiser, let your followers know about it. You can also spread the word about your cause by tweeting/updating people with relevant </w:t>
      </w:r>
      <w:r w:rsidRPr="00905301">
        <w:rPr>
          <w:rFonts w:ascii="Tahoma" w:hAnsi="Tahoma" w:cs="Tahoma"/>
          <w:color w:val="000000"/>
          <w:sz w:val="18"/>
          <w:szCs w:val="18"/>
        </w:rPr>
        <w:lastRenderedPageBreak/>
        <w:t>facts about it, such as, "Did you know that 1.6 million cases of diabetes were diagnosed in 2007?" Or "Our city's homeless population has tripled since (insert date here)."</w:t>
      </w:r>
    </w:p>
    <w:p w:rsidR="00905301" w:rsidRPr="00905301" w:rsidRDefault="00905301" w:rsidP="00905301">
      <w:pPr>
        <w:spacing w:before="100" w:beforeAutospacing="1" w:after="100" w:afterAutospacing="1"/>
        <w:rPr>
          <w:rFonts w:ascii="Tahoma" w:hAnsi="Tahoma" w:cs="Tahoma"/>
          <w:color w:val="000000"/>
          <w:sz w:val="18"/>
          <w:szCs w:val="18"/>
        </w:rPr>
      </w:pPr>
      <w:r w:rsidRPr="00905301">
        <w:rPr>
          <w:rFonts w:ascii="Tahoma" w:hAnsi="Tahoma" w:cs="Tahoma"/>
          <w:color w:val="000000"/>
          <w:sz w:val="18"/>
          <w:szCs w:val="18"/>
        </w:rPr>
        <w:t xml:space="preserve">Do you need volunteers for your organization? </w:t>
      </w:r>
      <w:proofErr w:type="gramStart"/>
      <w:r w:rsidRPr="00905301">
        <w:rPr>
          <w:rFonts w:ascii="Tahoma" w:hAnsi="Tahoma" w:cs="Tahoma"/>
          <w:color w:val="000000"/>
          <w:sz w:val="18"/>
          <w:szCs w:val="18"/>
        </w:rPr>
        <w:t>Or for an upcoming event?</w:t>
      </w:r>
      <w:proofErr w:type="gramEnd"/>
      <w:r w:rsidRPr="00905301">
        <w:rPr>
          <w:rFonts w:ascii="Tahoma" w:hAnsi="Tahoma" w:cs="Tahoma"/>
          <w:color w:val="000000"/>
          <w:sz w:val="18"/>
          <w:szCs w:val="18"/>
        </w:rPr>
        <w:t xml:space="preserve"> Social media is a great way to get the word out, for free.</w:t>
      </w:r>
    </w:p>
    <w:p w:rsidR="00905301" w:rsidRPr="00905301" w:rsidRDefault="00905301" w:rsidP="00905301">
      <w:pPr>
        <w:spacing w:before="100" w:beforeAutospacing="1" w:after="100" w:afterAutospacing="1"/>
        <w:rPr>
          <w:rFonts w:ascii="Tahoma" w:hAnsi="Tahoma" w:cs="Tahoma"/>
          <w:color w:val="000000"/>
          <w:sz w:val="18"/>
          <w:szCs w:val="18"/>
        </w:rPr>
      </w:pPr>
      <w:r w:rsidRPr="00905301">
        <w:rPr>
          <w:rFonts w:ascii="Tahoma" w:hAnsi="Tahoma" w:cs="Tahoma"/>
          <w:color w:val="000000"/>
          <w:sz w:val="18"/>
          <w:szCs w:val="18"/>
        </w:rPr>
        <w:t>If your organization's cause has a designated month or day - breast cancer awareness month, diabetes awareness month, etc. - you can hold local fundraisers during that month and publicize the fundraisers before, during, and after that month.</w:t>
      </w:r>
    </w:p>
    <w:p w:rsidR="00905301" w:rsidRPr="00905301" w:rsidRDefault="00905301" w:rsidP="00905301">
      <w:pPr>
        <w:spacing w:before="100" w:beforeAutospacing="1" w:after="100" w:afterAutospacing="1"/>
        <w:rPr>
          <w:rFonts w:ascii="Tahoma" w:hAnsi="Tahoma" w:cs="Tahoma"/>
          <w:color w:val="000000"/>
          <w:sz w:val="18"/>
          <w:szCs w:val="18"/>
        </w:rPr>
      </w:pPr>
      <w:r w:rsidRPr="00905301">
        <w:rPr>
          <w:rFonts w:ascii="Tahoma" w:hAnsi="Tahoma" w:cs="Tahoma"/>
          <w:color w:val="000000"/>
          <w:sz w:val="18"/>
          <w:szCs w:val="18"/>
        </w:rPr>
        <w:t xml:space="preserve">For charitable organizations, which need to keep expenses down while getting the word out about their cause, there is no better vehicle than social </w:t>
      </w:r>
      <w:proofErr w:type="gramStart"/>
      <w:r w:rsidRPr="00905301">
        <w:rPr>
          <w:rFonts w:ascii="Tahoma" w:hAnsi="Tahoma" w:cs="Tahoma"/>
          <w:color w:val="000000"/>
          <w:sz w:val="18"/>
          <w:szCs w:val="18"/>
        </w:rPr>
        <w:t>media.</w:t>
      </w:r>
      <w:proofErr w:type="gramEnd"/>
    </w:p>
    <w:p w:rsidR="00905301" w:rsidRPr="00905301" w:rsidRDefault="00905301" w:rsidP="00905301">
      <w:pPr>
        <w:spacing w:before="100" w:beforeAutospacing="1" w:after="100" w:afterAutospacing="1"/>
        <w:rPr>
          <w:rFonts w:ascii="Tahoma" w:hAnsi="Tahoma" w:cs="Tahoma"/>
          <w:color w:val="000000"/>
          <w:sz w:val="18"/>
          <w:szCs w:val="18"/>
        </w:rPr>
      </w:pPr>
      <w:r w:rsidRPr="00905301">
        <w:rPr>
          <w:rFonts w:ascii="Tahoma" w:hAnsi="Tahoma" w:cs="Tahoma"/>
          <w:color w:val="000000"/>
          <w:sz w:val="18"/>
          <w:szCs w:val="18"/>
        </w:rPr>
        <w:t>Share your vision pass the flame with social media.</w:t>
      </w:r>
    </w:p>
    <w:p w:rsidR="00905301" w:rsidRPr="00905301" w:rsidRDefault="00905301" w:rsidP="00905301">
      <w:pPr>
        <w:spacing w:before="100" w:beforeAutospacing="1" w:after="100" w:afterAutospacing="1"/>
        <w:rPr>
          <w:rFonts w:ascii="Tahoma" w:hAnsi="Tahoma" w:cs="Tahoma"/>
          <w:color w:val="000000"/>
          <w:sz w:val="18"/>
          <w:szCs w:val="18"/>
        </w:rPr>
      </w:pPr>
      <w:r w:rsidRPr="00905301">
        <w:rPr>
          <w:rFonts w:ascii="Tahoma" w:hAnsi="Tahoma" w:cs="Tahoma"/>
          <w:color w:val="000000"/>
          <w:sz w:val="18"/>
          <w:szCs w:val="18"/>
        </w:rPr>
        <w:t>Please share</w:t>
      </w:r>
      <w:proofErr w:type="gramStart"/>
      <w:r w:rsidRPr="00905301">
        <w:rPr>
          <w:rFonts w:ascii="Tahoma" w:hAnsi="Tahoma" w:cs="Tahoma"/>
          <w:color w:val="000000"/>
          <w:sz w:val="18"/>
          <w:szCs w:val="18"/>
        </w:rPr>
        <w:t>  article</w:t>
      </w:r>
      <w:proofErr w:type="gramEnd"/>
      <w:r w:rsidRPr="00905301">
        <w:rPr>
          <w:rFonts w:ascii="Tahoma" w:hAnsi="Tahoma" w:cs="Tahoma"/>
          <w:color w:val="000000"/>
          <w:sz w:val="18"/>
          <w:szCs w:val="18"/>
        </w:rPr>
        <w:t xml:space="preserve"> via Facebook, Twitter, </w:t>
      </w:r>
      <w:proofErr w:type="spellStart"/>
      <w:r w:rsidRPr="00905301">
        <w:rPr>
          <w:rFonts w:ascii="Tahoma" w:hAnsi="Tahoma" w:cs="Tahoma"/>
          <w:color w:val="000000"/>
          <w:sz w:val="18"/>
          <w:szCs w:val="18"/>
        </w:rPr>
        <w:t>Stumbleupon</w:t>
      </w:r>
      <w:proofErr w:type="spellEnd"/>
      <w:r w:rsidRPr="00905301">
        <w:rPr>
          <w:rFonts w:ascii="Tahoma" w:hAnsi="Tahoma" w:cs="Tahoma"/>
          <w:color w:val="000000"/>
          <w:sz w:val="18"/>
          <w:szCs w:val="18"/>
        </w:rPr>
        <w:t>.</w:t>
      </w:r>
    </w:p>
    <w:p w:rsidR="00905301" w:rsidRPr="00905301" w:rsidRDefault="00905301" w:rsidP="00905301">
      <w:pPr>
        <w:spacing w:before="100" w:beforeAutospacing="1" w:after="100" w:afterAutospacing="1"/>
        <w:rPr>
          <w:rFonts w:ascii="Tahoma" w:hAnsi="Tahoma" w:cs="Tahoma"/>
          <w:color w:val="000000"/>
          <w:sz w:val="18"/>
          <w:szCs w:val="18"/>
        </w:rPr>
      </w:pPr>
      <w:hyperlink r:id="rId7" w:history="1">
        <w:r w:rsidRPr="00905301">
          <w:rPr>
            <w:rFonts w:ascii="Tahoma" w:hAnsi="Tahoma" w:cs="Tahoma"/>
            <w:b/>
            <w:bCs/>
            <w:color w:val="0000FF"/>
            <w:sz w:val="18"/>
            <w:szCs w:val="18"/>
            <w:u w:val="single"/>
          </w:rPr>
          <w:t>Margaret Ross,</w:t>
        </w:r>
      </w:hyperlink>
      <w:r w:rsidRPr="00905301">
        <w:rPr>
          <w:rFonts w:ascii="Tahoma" w:hAnsi="Tahoma" w:cs="Tahoma"/>
          <w:b/>
          <w:bCs/>
          <w:color w:val="000000"/>
          <w:sz w:val="18"/>
          <w:szCs w:val="18"/>
        </w:rPr>
        <w:t> </w:t>
      </w:r>
      <w:r w:rsidRPr="00905301">
        <w:rPr>
          <w:rFonts w:ascii="Tahoma" w:hAnsi="Tahoma" w:cs="Tahoma"/>
          <w:color w:val="000000"/>
          <w:sz w:val="18"/>
          <w:szCs w:val="18"/>
        </w:rPr>
        <w:t xml:space="preserve">speaker and writer, grows and encourages people in business and in their lives. Ross is CEO of the </w:t>
      </w:r>
      <w:proofErr w:type="spellStart"/>
      <w:r w:rsidRPr="00905301">
        <w:rPr>
          <w:rFonts w:ascii="Tahoma" w:hAnsi="Tahoma" w:cs="Tahoma"/>
          <w:color w:val="000000"/>
          <w:sz w:val="18"/>
          <w:szCs w:val="18"/>
        </w:rPr>
        <w:t>Kamaron</w:t>
      </w:r>
      <w:proofErr w:type="spellEnd"/>
      <w:r w:rsidRPr="00905301">
        <w:rPr>
          <w:rFonts w:ascii="Tahoma" w:hAnsi="Tahoma" w:cs="Tahoma"/>
          <w:color w:val="000000"/>
          <w:sz w:val="18"/>
          <w:szCs w:val="18"/>
        </w:rPr>
        <w:t xml:space="preserve"> Institute, a leading management consulting, training, and market research communications firm. Margaret is the </w:t>
      </w:r>
      <w:hyperlink r:id="rId8" w:history="1">
        <w:r w:rsidRPr="00905301">
          <w:rPr>
            <w:rFonts w:ascii="Tahoma" w:hAnsi="Tahoma" w:cs="Tahoma"/>
            <w:color w:val="0000FF"/>
            <w:sz w:val="18"/>
            <w:szCs w:val="18"/>
            <w:u w:val="single"/>
          </w:rPr>
          <w:t xml:space="preserve">editor of </w:t>
        </w:r>
        <w:proofErr w:type="spellStart"/>
        <w:r w:rsidRPr="00905301">
          <w:rPr>
            <w:rFonts w:ascii="Tahoma" w:hAnsi="Tahoma" w:cs="Tahoma"/>
            <w:color w:val="0000FF"/>
            <w:sz w:val="18"/>
            <w:szCs w:val="18"/>
            <w:u w:val="single"/>
          </w:rPr>
          <w:t>Kamaron</w:t>
        </w:r>
        <w:proofErr w:type="spellEnd"/>
        <w:r w:rsidRPr="00905301">
          <w:rPr>
            <w:rFonts w:ascii="Tahoma" w:hAnsi="Tahoma" w:cs="Tahoma"/>
            <w:color w:val="0000FF"/>
            <w:sz w:val="18"/>
            <w:szCs w:val="18"/>
            <w:u w:val="single"/>
          </w:rPr>
          <w:t xml:space="preserve"> PI,</w:t>
        </w:r>
      </w:hyperlink>
      <w:r w:rsidRPr="00905301">
        <w:rPr>
          <w:rFonts w:ascii="Tahoma" w:hAnsi="Tahoma" w:cs="Tahoma"/>
          <w:color w:val="000000"/>
          <w:sz w:val="18"/>
          <w:szCs w:val="18"/>
        </w:rPr>
        <w:t xml:space="preserve"> the Positive Impact blog, host of </w:t>
      </w:r>
      <w:proofErr w:type="spellStart"/>
      <w:r w:rsidRPr="00905301">
        <w:rPr>
          <w:rFonts w:ascii="Tahoma" w:hAnsi="Tahoma" w:cs="Tahoma"/>
          <w:color w:val="000000"/>
          <w:sz w:val="18"/>
          <w:szCs w:val="18"/>
        </w:rPr>
        <w:t>Telly</w:t>
      </w:r>
      <w:proofErr w:type="spellEnd"/>
      <w:r w:rsidRPr="00905301">
        <w:rPr>
          <w:rFonts w:ascii="Tahoma" w:hAnsi="Tahoma" w:cs="Tahoma"/>
          <w:color w:val="000000"/>
          <w:sz w:val="18"/>
          <w:szCs w:val="18"/>
        </w:rPr>
        <w:t xml:space="preserve"> award winning Success Class and is a regularly featured guest on America’s top radio shows.</w:t>
      </w:r>
    </w:p>
    <w:p w:rsidR="00905301" w:rsidRPr="00905301" w:rsidRDefault="00905301" w:rsidP="00905301">
      <w:pPr>
        <w:rPr>
          <w:rFonts w:ascii="Tahoma" w:hAnsi="Tahoma" w:cs="Tahoma"/>
          <w:color w:val="000000"/>
          <w:sz w:val="18"/>
          <w:szCs w:val="18"/>
        </w:rPr>
      </w:pPr>
    </w:p>
    <w:p w:rsidR="004C6FC3" w:rsidRDefault="004C6FC3"/>
    <w:sectPr w:rsidR="004C6FC3" w:rsidSect="009053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5301"/>
    <w:rsid w:val="00003FEB"/>
    <w:rsid w:val="00011165"/>
    <w:rsid w:val="00034D5B"/>
    <w:rsid w:val="00073122"/>
    <w:rsid w:val="000A30CB"/>
    <w:rsid w:val="000D07F8"/>
    <w:rsid w:val="000F010A"/>
    <w:rsid w:val="000F2F7B"/>
    <w:rsid w:val="000F3CAB"/>
    <w:rsid w:val="000F646F"/>
    <w:rsid w:val="0012376B"/>
    <w:rsid w:val="0013120D"/>
    <w:rsid w:val="00142666"/>
    <w:rsid w:val="0014349F"/>
    <w:rsid w:val="00165C4A"/>
    <w:rsid w:val="001805EF"/>
    <w:rsid w:val="00197E23"/>
    <w:rsid w:val="001A3676"/>
    <w:rsid w:val="001C6431"/>
    <w:rsid w:val="001D1C79"/>
    <w:rsid w:val="001D3E04"/>
    <w:rsid w:val="001F68A2"/>
    <w:rsid w:val="00202842"/>
    <w:rsid w:val="002162EA"/>
    <w:rsid w:val="00232BF9"/>
    <w:rsid w:val="0025263B"/>
    <w:rsid w:val="0025272B"/>
    <w:rsid w:val="00255FE1"/>
    <w:rsid w:val="00270C8F"/>
    <w:rsid w:val="00277954"/>
    <w:rsid w:val="002A1922"/>
    <w:rsid w:val="002A2FA2"/>
    <w:rsid w:val="002A6312"/>
    <w:rsid w:val="002D131B"/>
    <w:rsid w:val="002E2C4D"/>
    <w:rsid w:val="002E76DD"/>
    <w:rsid w:val="002F6E66"/>
    <w:rsid w:val="00304EA4"/>
    <w:rsid w:val="0031648E"/>
    <w:rsid w:val="00320885"/>
    <w:rsid w:val="00321746"/>
    <w:rsid w:val="00331F3F"/>
    <w:rsid w:val="003425AE"/>
    <w:rsid w:val="00356F2F"/>
    <w:rsid w:val="003626B0"/>
    <w:rsid w:val="00375120"/>
    <w:rsid w:val="00391A05"/>
    <w:rsid w:val="003A5F7F"/>
    <w:rsid w:val="003D462E"/>
    <w:rsid w:val="003D4989"/>
    <w:rsid w:val="003E4B91"/>
    <w:rsid w:val="003F1C4C"/>
    <w:rsid w:val="003F484A"/>
    <w:rsid w:val="004506FD"/>
    <w:rsid w:val="00474747"/>
    <w:rsid w:val="004C6FC3"/>
    <w:rsid w:val="004D56A1"/>
    <w:rsid w:val="004E0D55"/>
    <w:rsid w:val="004E6BE7"/>
    <w:rsid w:val="004E7EDC"/>
    <w:rsid w:val="004F707A"/>
    <w:rsid w:val="00530C1B"/>
    <w:rsid w:val="00557216"/>
    <w:rsid w:val="00570F6E"/>
    <w:rsid w:val="00576CED"/>
    <w:rsid w:val="005A5A97"/>
    <w:rsid w:val="005A6C0E"/>
    <w:rsid w:val="005C7353"/>
    <w:rsid w:val="005D65A8"/>
    <w:rsid w:val="00601BFD"/>
    <w:rsid w:val="00615F00"/>
    <w:rsid w:val="006403B3"/>
    <w:rsid w:val="00653E17"/>
    <w:rsid w:val="00666C49"/>
    <w:rsid w:val="0067231A"/>
    <w:rsid w:val="00685775"/>
    <w:rsid w:val="006A508E"/>
    <w:rsid w:val="006F6264"/>
    <w:rsid w:val="0074706F"/>
    <w:rsid w:val="0076643A"/>
    <w:rsid w:val="00784E5D"/>
    <w:rsid w:val="007854E2"/>
    <w:rsid w:val="00791CC3"/>
    <w:rsid w:val="007B4CD4"/>
    <w:rsid w:val="007B6C35"/>
    <w:rsid w:val="007C185C"/>
    <w:rsid w:val="007C616D"/>
    <w:rsid w:val="007E5A22"/>
    <w:rsid w:val="008050BF"/>
    <w:rsid w:val="0082601F"/>
    <w:rsid w:val="008337C7"/>
    <w:rsid w:val="00851938"/>
    <w:rsid w:val="0086368D"/>
    <w:rsid w:val="00865818"/>
    <w:rsid w:val="008722C9"/>
    <w:rsid w:val="0089698A"/>
    <w:rsid w:val="008D1591"/>
    <w:rsid w:val="008D52A4"/>
    <w:rsid w:val="008D6AE6"/>
    <w:rsid w:val="008F193D"/>
    <w:rsid w:val="00900363"/>
    <w:rsid w:val="00905301"/>
    <w:rsid w:val="00913042"/>
    <w:rsid w:val="00932DFC"/>
    <w:rsid w:val="009339FB"/>
    <w:rsid w:val="00944559"/>
    <w:rsid w:val="00945F20"/>
    <w:rsid w:val="00957FF5"/>
    <w:rsid w:val="0096488B"/>
    <w:rsid w:val="00971CE0"/>
    <w:rsid w:val="009859BB"/>
    <w:rsid w:val="00990066"/>
    <w:rsid w:val="00991033"/>
    <w:rsid w:val="009A175C"/>
    <w:rsid w:val="009A4FF2"/>
    <w:rsid w:val="009C2811"/>
    <w:rsid w:val="009D52FE"/>
    <w:rsid w:val="00A35597"/>
    <w:rsid w:val="00A40620"/>
    <w:rsid w:val="00A41F1F"/>
    <w:rsid w:val="00A673D8"/>
    <w:rsid w:val="00A74EA3"/>
    <w:rsid w:val="00A77A2C"/>
    <w:rsid w:val="00A8562E"/>
    <w:rsid w:val="00A92F55"/>
    <w:rsid w:val="00AA003E"/>
    <w:rsid w:val="00AA36BC"/>
    <w:rsid w:val="00AA7BA3"/>
    <w:rsid w:val="00AB56EE"/>
    <w:rsid w:val="00AC76D3"/>
    <w:rsid w:val="00AC7ACF"/>
    <w:rsid w:val="00AF0CFB"/>
    <w:rsid w:val="00AF55D5"/>
    <w:rsid w:val="00AF5AB9"/>
    <w:rsid w:val="00B22AEB"/>
    <w:rsid w:val="00B246F9"/>
    <w:rsid w:val="00B455E1"/>
    <w:rsid w:val="00B56825"/>
    <w:rsid w:val="00B620DF"/>
    <w:rsid w:val="00B81DEF"/>
    <w:rsid w:val="00BA529B"/>
    <w:rsid w:val="00BB4724"/>
    <w:rsid w:val="00BC23C1"/>
    <w:rsid w:val="00BC4E8E"/>
    <w:rsid w:val="00BC4F5A"/>
    <w:rsid w:val="00BC776B"/>
    <w:rsid w:val="00C05A9F"/>
    <w:rsid w:val="00C561EE"/>
    <w:rsid w:val="00C56BA1"/>
    <w:rsid w:val="00C625D2"/>
    <w:rsid w:val="00C82167"/>
    <w:rsid w:val="00C8466F"/>
    <w:rsid w:val="00C915B2"/>
    <w:rsid w:val="00CA21C2"/>
    <w:rsid w:val="00CB0B7F"/>
    <w:rsid w:val="00D17320"/>
    <w:rsid w:val="00D46F61"/>
    <w:rsid w:val="00D51388"/>
    <w:rsid w:val="00D57B07"/>
    <w:rsid w:val="00D72668"/>
    <w:rsid w:val="00D80E31"/>
    <w:rsid w:val="00D932B5"/>
    <w:rsid w:val="00DB37FF"/>
    <w:rsid w:val="00DC7F99"/>
    <w:rsid w:val="00DD34CB"/>
    <w:rsid w:val="00DF5231"/>
    <w:rsid w:val="00E16B26"/>
    <w:rsid w:val="00E6652D"/>
    <w:rsid w:val="00E82643"/>
    <w:rsid w:val="00EB6A67"/>
    <w:rsid w:val="00ED32DB"/>
    <w:rsid w:val="00F04533"/>
    <w:rsid w:val="00F11C5B"/>
    <w:rsid w:val="00F12F1E"/>
    <w:rsid w:val="00F15F5E"/>
    <w:rsid w:val="00F236D9"/>
    <w:rsid w:val="00F26893"/>
    <w:rsid w:val="00F30A93"/>
    <w:rsid w:val="00F40429"/>
    <w:rsid w:val="00F47D4F"/>
    <w:rsid w:val="00F67B40"/>
    <w:rsid w:val="00FA52D7"/>
    <w:rsid w:val="00FC02A8"/>
    <w:rsid w:val="00FC06B1"/>
    <w:rsid w:val="00FD54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05301"/>
    <w:rPr>
      <w:rFonts w:ascii="Tahoma" w:hAnsi="Tahoma" w:cs="Tahoma"/>
      <w:sz w:val="16"/>
      <w:szCs w:val="16"/>
    </w:rPr>
  </w:style>
  <w:style w:type="character" w:customStyle="1" w:styleId="BalloonTextChar">
    <w:name w:val="Balloon Text Char"/>
    <w:basedOn w:val="DefaultParagraphFont"/>
    <w:link w:val="BalloonText"/>
    <w:rsid w:val="0090530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05301"/>
    <w:rPr>
      <w:rFonts w:ascii="Tahoma" w:hAnsi="Tahoma" w:cs="Tahoma"/>
      <w:sz w:val="16"/>
      <w:szCs w:val="16"/>
    </w:rPr>
  </w:style>
  <w:style w:type="character" w:customStyle="1" w:styleId="BalloonTextChar">
    <w:name w:val="Balloon Text Char"/>
    <w:basedOn w:val="DefaultParagraphFont"/>
    <w:link w:val="BalloonText"/>
    <w:rsid w:val="0090530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9333792">
      <w:bodyDiv w:val="1"/>
      <w:marLeft w:val="0"/>
      <w:marRight w:val="0"/>
      <w:marTop w:val="0"/>
      <w:marBottom w:val="0"/>
      <w:divBdr>
        <w:top w:val="none" w:sz="0" w:space="0" w:color="auto"/>
        <w:left w:val="none" w:sz="0" w:space="0" w:color="auto"/>
        <w:bottom w:val="none" w:sz="0" w:space="0" w:color="auto"/>
        <w:right w:val="none" w:sz="0" w:space="0" w:color="auto"/>
      </w:divBdr>
      <w:divsChild>
        <w:div w:id="278487724">
          <w:marLeft w:val="0"/>
          <w:marRight w:val="0"/>
          <w:marTop w:val="0"/>
          <w:marBottom w:val="0"/>
          <w:divBdr>
            <w:top w:val="none" w:sz="0" w:space="0" w:color="auto"/>
            <w:left w:val="none" w:sz="0" w:space="0" w:color="auto"/>
            <w:bottom w:val="none" w:sz="0" w:space="0" w:color="auto"/>
            <w:right w:val="none" w:sz="0" w:space="0" w:color="auto"/>
          </w:divBdr>
          <w:divsChild>
            <w:div w:id="1848135075">
              <w:marLeft w:val="0"/>
              <w:marRight w:val="0"/>
              <w:marTop w:val="0"/>
              <w:marBottom w:val="0"/>
              <w:divBdr>
                <w:top w:val="none" w:sz="0" w:space="0" w:color="auto"/>
                <w:left w:val="none" w:sz="0" w:space="0" w:color="auto"/>
                <w:bottom w:val="none" w:sz="0" w:space="0" w:color="auto"/>
                <w:right w:val="none" w:sz="0" w:space="0" w:color="auto"/>
              </w:divBdr>
              <w:divsChild>
                <w:div w:id="936135401">
                  <w:marLeft w:val="720"/>
                  <w:marRight w:val="240"/>
                  <w:marTop w:val="0"/>
                  <w:marBottom w:val="240"/>
                  <w:divBdr>
                    <w:top w:val="none" w:sz="0" w:space="0" w:color="auto"/>
                    <w:left w:val="none" w:sz="0" w:space="0" w:color="auto"/>
                    <w:bottom w:val="none" w:sz="0" w:space="0" w:color="auto"/>
                    <w:right w:val="none" w:sz="0" w:space="0" w:color="auto"/>
                  </w:divBdr>
                </w:div>
              </w:divsChild>
            </w:div>
          </w:divsChild>
        </w:div>
        <w:div w:id="24916508">
          <w:marLeft w:val="0"/>
          <w:marRight w:val="360"/>
          <w:marTop w:val="0"/>
          <w:marBottom w:val="0"/>
          <w:divBdr>
            <w:top w:val="none" w:sz="0" w:space="0" w:color="auto"/>
            <w:left w:val="none" w:sz="0" w:space="0" w:color="auto"/>
            <w:bottom w:val="none" w:sz="0" w:space="0" w:color="auto"/>
            <w:right w:val="none" w:sz="0" w:space="0" w:color="auto"/>
          </w:divBdr>
          <w:divsChild>
            <w:div w:id="1358652958">
              <w:marLeft w:val="0"/>
              <w:marRight w:val="0"/>
              <w:marTop w:val="0"/>
              <w:marBottom w:val="0"/>
              <w:divBdr>
                <w:top w:val="none" w:sz="0" w:space="0" w:color="auto"/>
                <w:left w:val="none" w:sz="0" w:space="0" w:color="auto"/>
                <w:bottom w:val="none" w:sz="0" w:space="0" w:color="auto"/>
                <w:right w:val="none" w:sz="0" w:space="0" w:color="auto"/>
              </w:divBdr>
              <w:divsChild>
                <w:div w:id="1653480589">
                  <w:marLeft w:val="0"/>
                  <w:marRight w:val="180"/>
                  <w:marTop w:val="0"/>
                  <w:marBottom w:val="90"/>
                  <w:divBdr>
                    <w:top w:val="none" w:sz="0" w:space="0" w:color="auto"/>
                    <w:left w:val="none" w:sz="0" w:space="0" w:color="auto"/>
                    <w:bottom w:val="none" w:sz="0" w:space="0" w:color="auto"/>
                    <w:right w:val="none" w:sz="0" w:space="0" w:color="auto"/>
                  </w:divBdr>
                  <w:divsChild>
                    <w:div w:id="330254541">
                      <w:marLeft w:val="0"/>
                      <w:marRight w:val="0"/>
                      <w:marTop w:val="0"/>
                      <w:marBottom w:val="0"/>
                      <w:divBdr>
                        <w:top w:val="none" w:sz="0" w:space="0" w:color="auto"/>
                        <w:left w:val="none" w:sz="0" w:space="0" w:color="auto"/>
                        <w:bottom w:val="none" w:sz="0" w:space="0" w:color="auto"/>
                        <w:right w:val="none" w:sz="0" w:space="0" w:color="auto"/>
                      </w:divBdr>
                    </w:div>
                    <w:div w:id="185804101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784611458">
              <w:marLeft w:val="0"/>
              <w:marRight w:val="0"/>
              <w:marTop w:val="0"/>
              <w:marBottom w:val="0"/>
              <w:divBdr>
                <w:top w:val="none" w:sz="0" w:space="0" w:color="auto"/>
                <w:left w:val="none" w:sz="0" w:space="0" w:color="auto"/>
                <w:bottom w:val="none" w:sz="0" w:space="0" w:color="auto"/>
                <w:right w:val="none" w:sz="0" w:space="0" w:color="auto"/>
              </w:divBdr>
              <w:divsChild>
                <w:div w:id="994187615">
                  <w:marLeft w:val="0"/>
                  <w:marRight w:val="0"/>
                  <w:marTop w:val="0"/>
                  <w:marBottom w:val="0"/>
                  <w:divBdr>
                    <w:top w:val="none" w:sz="0" w:space="0" w:color="auto"/>
                    <w:left w:val="none" w:sz="0" w:space="0" w:color="auto"/>
                    <w:bottom w:val="none" w:sz="0" w:space="0" w:color="auto"/>
                    <w:right w:val="none" w:sz="0" w:space="0" w:color="auto"/>
                  </w:divBdr>
                </w:div>
              </w:divsChild>
            </w:div>
            <w:div w:id="1140268401">
              <w:marLeft w:val="0"/>
              <w:marRight w:val="240"/>
              <w:marTop w:val="0"/>
              <w:marBottom w:val="18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kamaron.org/pi-email" TargetMode="External"/><Relationship Id="rId3" Type="http://schemas.openxmlformats.org/officeDocument/2006/relationships/settings" Target="settings.xml"/><Relationship Id="rId7" Type="http://schemas.openxmlformats.org/officeDocument/2006/relationships/hyperlink" Target="http://kamaron.org/margaret-ross"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twitterholic.com/"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569</Words>
  <Characters>3245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SUHSD</Company>
  <LinksUpToDate>false</LinksUpToDate>
  <CharactersWithSpaces>3807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michelle.clark-cadwe</dc:creator>
  <cp:keywords/>
  <dc:description/>
  <cp:lastModifiedBy>michelle.clark-cadwe</cp:lastModifiedBy>
  <cp:revision>1</cp:revision>
  <dcterms:created xsi:type="dcterms:W3CDTF">2014-02-12T16:29:00Z</dcterms:created>
  <dcterms:modified xsi:type="dcterms:W3CDTF">2014-02-12T16:32:00Z</dcterms:modified>
</cp:coreProperties>
</file>